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50D81" w14:textId="77777777" w:rsidR="00F70389" w:rsidRDefault="0025717B">
      <w:pPr>
        <w:pStyle w:val="BodyText"/>
        <w:spacing w:before="65" w:line="268" w:lineRule="auto"/>
        <w:ind w:left="249" w:right="7365"/>
      </w:pPr>
      <w:r>
        <w:t>MINISTARSTVO</w:t>
      </w:r>
      <w:r>
        <w:rPr>
          <w:spacing w:val="-14"/>
        </w:rPr>
        <w:t xml:space="preserve"> </w:t>
      </w:r>
      <w:r>
        <w:t>FINANCIJA POREZNA UPRAVA</w:t>
      </w:r>
    </w:p>
    <w:p w14:paraId="32A3F3B1" w14:textId="77777777" w:rsidR="00F70389" w:rsidRDefault="0025717B">
      <w:pPr>
        <w:spacing w:line="226" w:lineRule="exact"/>
        <w:ind w:right="510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Obrazac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TZ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10"/>
          <w:sz w:val="20"/>
        </w:rPr>
        <w:t>2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5"/>
        <w:gridCol w:w="5069"/>
      </w:tblGrid>
      <w:tr w:rsidR="00F70389" w14:paraId="5973828F" w14:textId="77777777">
        <w:trPr>
          <w:trHeight w:val="239"/>
        </w:trPr>
        <w:tc>
          <w:tcPr>
            <w:tcW w:w="4855" w:type="dxa"/>
          </w:tcPr>
          <w:p w14:paraId="56C8A15F" w14:textId="77777777" w:rsidR="00F70389" w:rsidRDefault="0025717B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r>
              <w:rPr>
                <w:spacing w:val="-8"/>
                <w:sz w:val="20"/>
              </w:rPr>
              <w:t>PODRUČNI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URED</w:t>
            </w:r>
          </w:p>
        </w:tc>
        <w:tc>
          <w:tcPr>
            <w:tcW w:w="5069" w:type="dxa"/>
          </w:tcPr>
          <w:p w14:paraId="69E38BB5" w14:textId="19A47951" w:rsidR="00F70389" w:rsidRDefault="0025717B" w:rsidP="0025717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25717B">
              <w:rPr>
                <w:rFonts w:ascii="Times New Roman"/>
                <w:color w:val="FF0000"/>
                <w:sz w:val="28"/>
                <w:szCs w:val="32"/>
              </w:rPr>
              <w:t>SPLIT</w:t>
            </w:r>
          </w:p>
        </w:tc>
      </w:tr>
      <w:tr w:rsidR="00F70389" w14:paraId="2DAECEDF" w14:textId="77777777">
        <w:trPr>
          <w:trHeight w:val="539"/>
        </w:trPr>
        <w:tc>
          <w:tcPr>
            <w:tcW w:w="4855" w:type="dxa"/>
          </w:tcPr>
          <w:p w14:paraId="3F647FB1" w14:textId="77777777" w:rsidR="00F70389" w:rsidRDefault="0025717B">
            <w:pPr>
              <w:pStyle w:val="TableParagraph"/>
              <w:spacing w:before="40" w:line="22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ISPOSTAVA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(nadležna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prebivalištu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osobe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0D8377AE" w14:textId="77777777" w:rsidR="00F70389" w:rsidRDefault="0025717B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građanina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ili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uobičajenom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boravištu)</w:t>
            </w:r>
          </w:p>
        </w:tc>
        <w:tc>
          <w:tcPr>
            <w:tcW w:w="5069" w:type="dxa"/>
          </w:tcPr>
          <w:p w14:paraId="0793018A" w14:textId="0A10DB20" w:rsidR="00F70389" w:rsidRDefault="0025717B" w:rsidP="0025717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25717B">
              <w:rPr>
                <w:rFonts w:ascii="Times New Roman"/>
                <w:color w:val="FF0000"/>
                <w:sz w:val="28"/>
                <w:szCs w:val="30"/>
              </w:rPr>
              <w:t>OMI</w:t>
            </w:r>
            <w:r w:rsidRPr="0025717B">
              <w:rPr>
                <w:rFonts w:ascii="Times New Roman"/>
                <w:color w:val="FF0000"/>
                <w:sz w:val="28"/>
                <w:szCs w:val="30"/>
              </w:rPr>
              <w:t>Š</w:t>
            </w:r>
          </w:p>
        </w:tc>
      </w:tr>
    </w:tbl>
    <w:p w14:paraId="2642FC48" w14:textId="77777777" w:rsidR="00F70389" w:rsidRDefault="00F70389">
      <w:pPr>
        <w:pStyle w:val="BodyText"/>
        <w:spacing w:before="7" w:after="1"/>
        <w:rPr>
          <w:rFonts w:ascii="Arial"/>
          <w:i/>
          <w:sz w:val="19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5"/>
        <w:gridCol w:w="5069"/>
      </w:tblGrid>
      <w:tr w:rsidR="00F70389" w14:paraId="1A853F35" w14:textId="77777777">
        <w:trPr>
          <w:trHeight w:val="554"/>
        </w:trPr>
        <w:tc>
          <w:tcPr>
            <w:tcW w:w="4855" w:type="dxa"/>
          </w:tcPr>
          <w:p w14:paraId="72D523A1" w14:textId="77777777" w:rsidR="00F70389" w:rsidRDefault="0025717B">
            <w:pPr>
              <w:pStyle w:val="TableParagraph"/>
              <w:spacing w:before="4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OIB,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građana,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adresa </w:t>
            </w:r>
            <w:r>
              <w:rPr>
                <w:sz w:val="20"/>
              </w:rPr>
              <w:t>prebivališta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ili uobičajenog boravišta</w:t>
            </w:r>
          </w:p>
        </w:tc>
        <w:tc>
          <w:tcPr>
            <w:tcW w:w="5069" w:type="dxa"/>
          </w:tcPr>
          <w:p w14:paraId="75C4D0A5" w14:textId="7FADB543" w:rsidR="00F70389" w:rsidRDefault="0025717B" w:rsidP="0025717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25717B">
              <w:rPr>
                <w:rFonts w:ascii="Times New Roman"/>
                <w:color w:val="FF0000"/>
                <w:sz w:val="24"/>
                <w:szCs w:val="28"/>
              </w:rPr>
              <w:t>UPISATI OSOBNE PODATKE</w:t>
            </w:r>
          </w:p>
        </w:tc>
      </w:tr>
      <w:tr w:rsidR="00F70389" w14:paraId="61F4429C" w14:textId="77777777">
        <w:trPr>
          <w:trHeight w:val="585"/>
        </w:trPr>
        <w:tc>
          <w:tcPr>
            <w:tcW w:w="4855" w:type="dxa"/>
          </w:tcPr>
          <w:p w14:paraId="04D69213" w14:textId="77777777" w:rsidR="00F70389" w:rsidRDefault="0025717B">
            <w:pPr>
              <w:pStyle w:val="TableParagraph"/>
              <w:spacing w:before="62"/>
              <w:ind w:left="107" w:right="163"/>
              <w:rPr>
                <w:sz w:val="20"/>
              </w:rPr>
            </w:pPr>
            <w:r>
              <w:rPr>
                <w:spacing w:val="-2"/>
                <w:sz w:val="20"/>
              </w:rPr>
              <w:t>Šifra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/naziv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općine/grada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prebivališta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ili </w:t>
            </w:r>
            <w:r>
              <w:rPr>
                <w:w w:val="95"/>
                <w:sz w:val="20"/>
              </w:rPr>
              <w:t>uobičajenog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boravišta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osobe</w:t>
            </w:r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građana</w:t>
            </w:r>
          </w:p>
        </w:tc>
        <w:tc>
          <w:tcPr>
            <w:tcW w:w="5069" w:type="dxa"/>
          </w:tcPr>
          <w:p w14:paraId="36AE90C2" w14:textId="77777777" w:rsidR="00F70389" w:rsidRDefault="00F703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AC363B" w14:textId="77777777" w:rsidR="00F70389" w:rsidRDefault="0025717B">
      <w:pPr>
        <w:pStyle w:val="BodyText"/>
        <w:spacing w:before="10"/>
        <w:rPr>
          <w:rFonts w:ascii="Arial"/>
          <w:i/>
          <w:sz w:val="17"/>
        </w:rPr>
      </w:pPr>
      <w:r>
        <w:rPr>
          <w:rFonts w:ascii="Arial"/>
          <w:i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196CB5" wp14:editId="486C549D">
                <wp:simplePos x="0" y="0"/>
                <wp:positionH relativeFrom="page">
                  <wp:posOffset>629412</wp:posOffset>
                </wp:positionH>
                <wp:positionV relativeFrom="paragraph">
                  <wp:posOffset>149237</wp:posOffset>
                </wp:positionV>
                <wp:extent cx="6301740" cy="16954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16954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DCC6F0" w14:textId="61D5E375" w:rsidR="00F70389" w:rsidRDefault="0025717B">
                            <w:pPr>
                              <w:pStyle w:val="BodyText"/>
                              <w:tabs>
                                <w:tab w:val="left" w:pos="6657"/>
                                <w:tab w:val="left" w:pos="8548"/>
                              </w:tabs>
                              <w:spacing w:before="14"/>
                              <w:ind w:left="103"/>
                            </w:pPr>
                            <w:r>
                              <w:rPr>
                                <w:spacing w:val="-6"/>
                              </w:rPr>
                              <w:t>OBRAČUN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članarine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turističkoj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zajednici za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razdoblje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 xml:space="preserve">od      </w:t>
                            </w:r>
                            <w:r w:rsidRPr="0025717B">
                              <w:rPr>
                                <w:color w:val="FF0000"/>
                                <w:spacing w:val="-6"/>
                                <w:sz w:val="22"/>
                                <w:szCs w:val="22"/>
                              </w:rPr>
                              <w:t>1. 1. 2025.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 xml:space="preserve">do 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25717B">
                              <w:rPr>
                                <w:color w:val="FF0000"/>
                                <w:spacing w:val="-5"/>
                                <w:sz w:val="22"/>
                                <w:szCs w:val="22"/>
                              </w:rPr>
                              <w:t>31. 12. 2025.</w:t>
                            </w:r>
                            <w:r w:rsidRPr="0025717B"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godine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196CB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9.55pt;margin-top:11.75pt;width:496.2pt;height:13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" filled="f" strokeweight=".16967mm">
                <v:path arrowok="t"/>
                <v:textbox inset="0,0,0,0">
                  <w:txbxContent>
                    <w:p w14:paraId="75DCC6F0" w14:textId="61D5E375" w:rsidR="00F70389" w:rsidRDefault="0025717B">
                      <w:pPr>
                        <w:pStyle w:val="BodyText"/>
                        <w:tabs>
                          <w:tab w:val="left" w:pos="6657"/>
                          <w:tab w:val="left" w:pos="8548"/>
                        </w:tabs>
                        <w:spacing w:before="14"/>
                        <w:ind w:left="103"/>
                      </w:pPr>
                      <w:r>
                        <w:rPr>
                          <w:spacing w:val="-6"/>
                        </w:rPr>
                        <w:t>OBRAČUN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članarine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turističkoj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zajednici za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razdoblje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 xml:space="preserve">od      </w:t>
                      </w:r>
                      <w:r w:rsidRPr="0025717B">
                        <w:rPr>
                          <w:color w:val="FF0000"/>
                          <w:spacing w:val="-6"/>
                          <w:sz w:val="22"/>
                          <w:szCs w:val="22"/>
                        </w:rPr>
                        <w:t>1. 1. 2025.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 xml:space="preserve">do 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  </w:t>
                      </w:r>
                      <w:r w:rsidRPr="0025717B">
                        <w:rPr>
                          <w:color w:val="FF0000"/>
                          <w:spacing w:val="-5"/>
                          <w:sz w:val="22"/>
                          <w:szCs w:val="22"/>
                        </w:rPr>
                        <w:t>31. 12. 2025.</w:t>
                      </w:r>
                      <w:r w:rsidRPr="0025717B">
                        <w:rPr>
                          <w:color w:val="FF0000"/>
                        </w:rPr>
                        <w:tab/>
                      </w:r>
                      <w:r>
                        <w:rPr>
                          <w:spacing w:val="-2"/>
                        </w:rPr>
                        <w:t>godine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A97449" w14:textId="77777777" w:rsidR="00F70389" w:rsidRDefault="0025717B">
      <w:pPr>
        <w:spacing w:before="46"/>
        <w:ind w:right="246"/>
        <w:jc w:val="right"/>
        <w:rPr>
          <w:sz w:val="16"/>
        </w:rPr>
      </w:pPr>
      <w:r>
        <w:rPr>
          <w:sz w:val="16"/>
        </w:rPr>
        <w:t>u</w:t>
      </w:r>
      <w:r>
        <w:rPr>
          <w:spacing w:val="-3"/>
          <w:sz w:val="16"/>
        </w:rPr>
        <w:t xml:space="preserve"> </w:t>
      </w:r>
      <w:r>
        <w:rPr>
          <w:sz w:val="16"/>
        </w:rPr>
        <w:t>eurima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centima</w:t>
      </w:r>
    </w:p>
    <w:tbl>
      <w:tblPr>
        <w:tblW w:w="10389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668"/>
        <w:gridCol w:w="2426"/>
        <w:gridCol w:w="998"/>
        <w:gridCol w:w="501"/>
        <w:gridCol w:w="518"/>
        <w:gridCol w:w="1348"/>
        <w:gridCol w:w="2169"/>
      </w:tblGrid>
      <w:tr w:rsidR="00F70389" w14:paraId="38B5211D" w14:textId="77777777" w:rsidTr="0025717B">
        <w:trPr>
          <w:trHeight w:val="765"/>
        </w:trPr>
        <w:tc>
          <w:tcPr>
            <w:tcW w:w="761" w:type="dxa"/>
            <w:shd w:val="clear" w:color="auto" w:fill="DADADA"/>
          </w:tcPr>
          <w:p w14:paraId="26DF024B" w14:textId="77777777" w:rsidR="00F70389" w:rsidRDefault="00F70389">
            <w:pPr>
              <w:pStyle w:val="TableParagraph"/>
              <w:spacing w:before="35"/>
              <w:rPr>
                <w:sz w:val="20"/>
              </w:rPr>
            </w:pPr>
          </w:p>
          <w:p w14:paraId="5467AEB1" w14:textId="77777777" w:rsidR="00F70389" w:rsidRDefault="0025717B">
            <w:pPr>
              <w:pStyle w:val="TableParagraph"/>
              <w:spacing w:before="1"/>
              <w:ind w:left="10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R.BR.</w:t>
            </w:r>
          </w:p>
        </w:tc>
        <w:tc>
          <w:tcPr>
            <w:tcW w:w="5092" w:type="dxa"/>
            <w:gridSpan w:val="3"/>
            <w:shd w:val="clear" w:color="auto" w:fill="DADADA"/>
          </w:tcPr>
          <w:p w14:paraId="28A5A607" w14:textId="77777777" w:rsidR="00F70389" w:rsidRDefault="00F70389">
            <w:pPr>
              <w:pStyle w:val="TableParagraph"/>
              <w:spacing w:before="35"/>
              <w:rPr>
                <w:sz w:val="20"/>
              </w:rPr>
            </w:pPr>
          </w:p>
          <w:p w14:paraId="75DF1954" w14:textId="77777777" w:rsidR="00F70389" w:rsidRDefault="0025717B">
            <w:pPr>
              <w:pStyle w:val="TableParagraph"/>
              <w:spacing w:before="1"/>
              <w:ind w:left="8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OPIS</w:t>
            </w:r>
          </w:p>
        </w:tc>
        <w:tc>
          <w:tcPr>
            <w:tcW w:w="1019" w:type="dxa"/>
            <w:gridSpan w:val="2"/>
            <w:shd w:val="clear" w:color="auto" w:fill="DADADA"/>
          </w:tcPr>
          <w:p w14:paraId="0ADBB3F7" w14:textId="77777777" w:rsidR="00F70389" w:rsidRDefault="00F70389">
            <w:pPr>
              <w:pStyle w:val="TableParagraph"/>
              <w:spacing w:before="35"/>
              <w:rPr>
                <w:sz w:val="20"/>
              </w:rPr>
            </w:pPr>
          </w:p>
          <w:p w14:paraId="2993B55E" w14:textId="77777777" w:rsidR="00F70389" w:rsidRDefault="0025717B">
            <w:pPr>
              <w:pStyle w:val="TableParagraph"/>
              <w:spacing w:before="1"/>
              <w:ind w:left="2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BROJ</w:t>
            </w:r>
          </w:p>
        </w:tc>
        <w:tc>
          <w:tcPr>
            <w:tcW w:w="1348" w:type="dxa"/>
            <w:shd w:val="clear" w:color="auto" w:fill="DADADA"/>
          </w:tcPr>
          <w:p w14:paraId="22A19830" w14:textId="77777777" w:rsidR="00F70389" w:rsidRDefault="00F70389">
            <w:pPr>
              <w:pStyle w:val="TableParagraph"/>
              <w:spacing w:before="35"/>
              <w:rPr>
                <w:sz w:val="20"/>
              </w:rPr>
            </w:pPr>
          </w:p>
          <w:p w14:paraId="2C583664" w14:textId="77777777" w:rsidR="00F70389" w:rsidRDefault="0025717B">
            <w:pPr>
              <w:pStyle w:val="TableParagraph"/>
              <w:spacing w:before="1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IZNOS</w:t>
            </w:r>
          </w:p>
        </w:tc>
        <w:tc>
          <w:tcPr>
            <w:tcW w:w="2169" w:type="dxa"/>
            <w:shd w:val="clear" w:color="auto" w:fill="DADADA"/>
          </w:tcPr>
          <w:p w14:paraId="4F2B62B5" w14:textId="77777777" w:rsidR="00F70389" w:rsidRDefault="00F70389">
            <w:pPr>
              <w:pStyle w:val="TableParagraph"/>
              <w:spacing w:before="35"/>
              <w:rPr>
                <w:sz w:val="20"/>
              </w:rPr>
            </w:pPr>
          </w:p>
          <w:p w14:paraId="4E76A56D" w14:textId="77777777" w:rsidR="00F70389" w:rsidRDefault="0025717B">
            <w:pPr>
              <w:pStyle w:val="TableParagraph"/>
              <w:spacing w:before="1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UKUPNO</w:t>
            </w:r>
          </w:p>
        </w:tc>
      </w:tr>
      <w:tr w:rsidR="00F70389" w14:paraId="4DC8F493" w14:textId="77777777" w:rsidTr="0025717B">
        <w:trPr>
          <w:trHeight w:val="208"/>
        </w:trPr>
        <w:tc>
          <w:tcPr>
            <w:tcW w:w="761" w:type="dxa"/>
          </w:tcPr>
          <w:p w14:paraId="17C41933" w14:textId="77777777" w:rsidR="00F70389" w:rsidRDefault="0025717B">
            <w:pPr>
              <w:pStyle w:val="TableParagraph"/>
              <w:spacing w:before="13" w:line="175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092" w:type="dxa"/>
            <w:gridSpan w:val="3"/>
          </w:tcPr>
          <w:p w14:paraId="59076DD3" w14:textId="77777777" w:rsidR="00F70389" w:rsidRDefault="0025717B">
            <w:pPr>
              <w:pStyle w:val="TableParagraph"/>
              <w:spacing w:before="13" w:line="175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9" w:type="dxa"/>
            <w:gridSpan w:val="2"/>
          </w:tcPr>
          <w:p w14:paraId="0D0D2F9E" w14:textId="77777777" w:rsidR="00F70389" w:rsidRDefault="0025717B">
            <w:pPr>
              <w:pStyle w:val="TableParagraph"/>
              <w:spacing w:before="13" w:line="175" w:lineRule="exact"/>
              <w:ind w:lef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48" w:type="dxa"/>
          </w:tcPr>
          <w:p w14:paraId="4DE86C75" w14:textId="77777777" w:rsidR="00F70389" w:rsidRDefault="0025717B">
            <w:pPr>
              <w:pStyle w:val="TableParagraph"/>
              <w:spacing w:before="13" w:line="175" w:lineRule="exact"/>
              <w:ind w:left="14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169" w:type="dxa"/>
          </w:tcPr>
          <w:p w14:paraId="689596D9" w14:textId="77777777" w:rsidR="00F70389" w:rsidRDefault="0025717B">
            <w:pPr>
              <w:pStyle w:val="TableParagraph"/>
              <w:spacing w:before="13" w:line="175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5(3*4)</w:t>
            </w:r>
          </w:p>
        </w:tc>
      </w:tr>
      <w:tr w:rsidR="00F70389" w14:paraId="0BF3C651" w14:textId="77777777" w:rsidTr="0025717B">
        <w:trPr>
          <w:trHeight w:val="398"/>
        </w:trPr>
        <w:tc>
          <w:tcPr>
            <w:tcW w:w="761" w:type="dxa"/>
          </w:tcPr>
          <w:p w14:paraId="315B7AE7" w14:textId="77777777" w:rsidR="00F70389" w:rsidRDefault="0025717B">
            <w:pPr>
              <w:pStyle w:val="TableParagraph"/>
              <w:spacing w:before="83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092" w:type="dxa"/>
            <w:gridSpan w:val="3"/>
          </w:tcPr>
          <w:p w14:paraId="1D86BF0B" w14:textId="77777777" w:rsidR="00F70389" w:rsidRDefault="0025717B">
            <w:pPr>
              <w:pStyle w:val="TableParagraph"/>
              <w:spacing w:before="8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Krevet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sobi,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apartmanu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kući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odmor</w:t>
            </w:r>
          </w:p>
        </w:tc>
        <w:tc>
          <w:tcPr>
            <w:tcW w:w="1019" w:type="dxa"/>
            <w:gridSpan w:val="2"/>
          </w:tcPr>
          <w:p w14:paraId="555BDBA4" w14:textId="365886B8" w:rsidR="00F70389" w:rsidRPr="0025717B" w:rsidRDefault="0025717B" w:rsidP="0025717B">
            <w:pPr>
              <w:pStyle w:val="TableParagraph"/>
              <w:jc w:val="center"/>
              <w:rPr>
                <w:rFonts w:ascii="Times New Roman"/>
                <w:color w:val="FF0000"/>
                <w:sz w:val="32"/>
                <w:szCs w:val="32"/>
              </w:rPr>
            </w:pPr>
            <w:r w:rsidRPr="0025717B">
              <w:rPr>
                <w:rFonts w:ascii="Times New Roman"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8" w:type="dxa"/>
          </w:tcPr>
          <w:p w14:paraId="400609D4" w14:textId="6D0B814A" w:rsidR="00F70389" w:rsidRPr="0025717B" w:rsidRDefault="0025717B" w:rsidP="0025717B">
            <w:pPr>
              <w:pStyle w:val="TableParagraph"/>
              <w:jc w:val="center"/>
              <w:rPr>
                <w:rFonts w:ascii="Times New Roman"/>
                <w:color w:val="FF0000"/>
                <w:sz w:val="32"/>
                <w:szCs w:val="32"/>
              </w:rPr>
            </w:pPr>
            <w:r w:rsidRPr="0025717B">
              <w:rPr>
                <w:rFonts w:ascii="Times New Roman"/>
                <w:color w:val="FF0000"/>
                <w:sz w:val="32"/>
                <w:szCs w:val="32"/>
              </w:rPr>
              <w:t>5,97</w:t>
            </w:r>
          </w:p>
        </w:tc>
        <w:tc>
          <w:tcPr>
            <w:tcW w:w="2169" w:type="dxa"/>
          </w:tcPr>
          <w:p w14:paraId="42B3EF65" w14:textId="07EE374C" w:rsidR="00F70389" w:rsidRPr="0025717B" w:rsidRDefault="0025717B" w:rsidP="0025717B">
            <w:pPr>
              <w:pStyle w:val="TableParagraph"/>
              <w:jc w:val="center"/>
              <w:rPr>
                <w:rFonts w:ascii="Times New Roman"/>
                <w:color w:val="FF0000"/>
                <w:sz w:val="32"/>
                <w:szCs w:val="32"/>
              </w:rPr>
            </w:pPr>
            <w:r w:rsidRPr="0025717B">
              <w:rPr>
                <w:rFonts w:ascii="Times New Roman"/>
                <w:color w:val="FF0000"/>
                <w:sz w:val="32"/>
                <w:szCs w:val="32"/>
              </w:rPr>
              <w:t>23,88</w:t>
            </w:r>
          </w:p>
        </w:tc>
      </w:tr>
      <w:tr w:rsidR="00F70389" w14:paraId="7DF07986" w14:textId="77777777" w:rsidTr="0025717B">
        <w:trPr>
          <w:trHeight w:val="395"/>
        </w:trPr>
        <w:tc>
          <w:tcPr>
            <w:tcW w:w="761" w:type="dxa"/>
          </w:tcPr>
          <w:p w14:paraId="220BD5FD" w14:textId="77777777" w:rsidR="00F70389" w:rsidRDefault="0025717B">
            <w:pPr>
              <w:pStyle w:val="TableParagraph"/>
              <w:spacing w:before="83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092" w:type="dxa"/>
            <w:gridSpan w:val="3"/>
          </w:tcPr>
          <w:p w14:paraId="3B1D061B" w14:textId="77777777" w:rsidR="00F70389" w:rsidRDefault="0025717B">
            <w:pPr>
              <w:pStyle w:val="TableParagraph"/>
              <w:spacing w:before="83"/>
              <w:ind w:left="107"/>
              <w:rPr>
                <w:sz w:val="20"/>
              </w:rPr>
            </w:pPr>
            <w:r>
              <w:rPr>
                <w:spacing w:val="-6"/>
                <w:sz w:val="20"/>
              </w:rPr>
              <w:t>Pomoćni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krevet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sobi,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apartmanu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kući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odmor</w:t>
            </w:r>
          </w:p>
        </w:tc>
        <w:tc>
          <w:tcPr>
            <w:tcW w:w="1019" w:type="dxa"/>
            <w:gridSpan w:val="2"/>
          </w:tcPr>
          <w:p w14:paraId="63800050" w14:textId="7D351CB4" w:rsidR="00F70389" w:rsidRPr="0025717B" w:rsidRDefault="0025717B" w:rsidP="0025717B">
            <w:pPr>
              <w:pStyle w:val="TableParagraph"/>
              <w:jc w:val="center"/>
              <w:rPr>
                <w:rFonts w:ascii="Times New Roman"/>
                <w:color w:val="FF0000"/>
                <w:sz w:val="32"/>
                <w:szCs w:val="32"/>
              </w:rPr>
            </w:pPr>
            <w:r w:rsidRPr="0025717B">
              <w:rPr>
                <w:rFonts w:ascii="Times New Roman"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8" w:type="dxa"/>
          </w:tcPr>
          <w:p w14:paraId="4098FA58" w14:textId="365BBDD9" w:rsidR="00F70389" w:rsidRPr="0025717B" w:rsidRDefault="0025717B" w:rsidP="0025717B">
            <w:pPr>
              <w:pStyle w:val="TableParagraph"/>
              <w:jc w:val="center"/>
              <w:rPr>
                <w:rFonts w:ascii="Times New Roman"/>
                <w:color w:val="FF0000"/>
                <w:sz w:val="32"/>
                <w:szCs w:val="32"/>
              </w:rPr>
            </w:pPr>
            <w:r w:rsidRPr="0025717B">
              <w:rPr>
                <w:rFonts w:ascii="Times New Roman"/>
                <w:color w:val="FF0000"/>
                <w:sz w:val="32"/>
                <w:szCs w:val="32"/>
              </w:rPr>
              <w:t>2,99</w:t>
            </w:r>
          </w:p>
        </w:tc>
        <w:tc>
          <w:tcPr>
            <w:tcW w:w="2169" w:type="dxa"/>
          </w:tcPr>
          <w:p w14:paraId="47C8D06B" w14:textId="45617ABB" w:rsidR="00F70389" w:rsidRPr="0025717B" w:rsidRDefault="0025717B" w:rsidP="0025717B">
            <w:pPr>
              <w:pStyle w:val="TableParagraph"/>
              <w:jc w:val="center"/>
              <w:rPr>
                <w:rFonts w:ascii="Times New Roman"/>
                <w:color w:val="FF0000"/>
                <w:sz w:val="32"/>
                <w:szCs w:val="32"/>
              </w:rPr>
            </w:pPr>
            <w:r w:rsidRPr="0025717B">
              <w:rPr>
                <w:rFonts w:ascii="Times New Roman"/>
                <w:color w:val="FF0000"/>
                <w:sz w:val="32"/>
                <w:szCs w:val="32"/>
              </w:rPr>
              <w:t>5,98</w:t>
            </w:r>
          </w:p>
        </w:tc>
      </w:tr>
      <w:tr w:rsidR="00F70389" w14:paraId="3D114172" w14:textId="77777777" w:rsidTr="0025717B">
        <w:trPr>
          <w:trHeight w:val="398"/>
        </w:trPr>
        <w:tc>
          <w:tcPr>
            <w:tcW w:w="761" w:type="dxa"/>
          </w:tcPr>
          <w:p w14:paraId="0D731606" w14:textId="77777777" w:rsidR="00F70389" w:rsidRDefault="0025717B">
            <w:pPr>
              <w:pStyle w:val="TableParagraph"/>
              <w:spacing w:before="83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092" w:type="dxa"/>
            <w:gridSpan w:val="3"/>
          </w:tcPr>
          <w:p w14:paraId="13209FE7" w14:textId="77777777" w:rsidR="00F70389" w:rsidRDefault="0025717B">
            <w:pPr>
              <w:pStyle w:val="TableParagraph"/>
              <w:spacing w:before="83"/>
              <w:ind w:left="107"/>
              <w:rPr>
                <w:sz w:val="20"/>
              </w:rPr>
            </w:pPr>
            <w:r>
              <w:rPr>
                <w:sz w:val="20"/>
              </w:rPr>
              <w:t>Smještajna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jedinica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kamp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odmorištu</w:t>
            </w:r>
          </w:p>
        </w:tc>
        <w:tc>
          <w:tcPr>
            <w:tcW w:w="1019" w:type="dxa"/>
            <w:gridSpan w:val="2"/>
          </w:tcPr>
          <w:p w14:paraId="65A30B7A" w14:textId="77777777" w:rsidR="00F70389" w:rsidRDefault="00F703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3AFC27C1" w14:textId="77777777" w:rsidR="00F70389" w:rsidRDefault="00F703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9" w:type="dxa"/>
          </w:tcPr>
          <w:p w14:paraId="768DE82F" w14:textId="77777777" w:rsidR="00F70389" w:rsidRDefault="00F703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0389" w14:paraId="692C7853" w14:textId="77777777" w:rsidTr="0025717B">
        <w:trPr>
          <w:trHeight w:val="397"/>
        </w:trPr>
        <w:tc>
          <w:tcPr>
            <w:tcW w:w="761" w:type="dxa"/>
          </w:tcPr>
          <w:p w14:paraId="5A087B51" w14:textId="77777777" w:rsidR="00F70389" w:rsidRDefault="0025717B">
            <w:pPr>
              <w:pStyle w:val="TableParagraph"/>
              <w:spacing w:before="83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092" w:type="dxa"/>
            <w:gridSpan w:val="3"/>
          </w:tcPr>
          <w:p w14:paraId="126FC884" w14:textId="77777777" w:rsidR="00F70389" w:rsidRDefault="0025717B">
            <w:pPr>
              <w:pStyle w:val="TableParagraph"/>
              <w:spacing w:before="83"/>
              <w:ind w:left="107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objektu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robinzonski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smještaj</w:t>
            </w:r>
          </w:p>
        </w:tc>
        <w:tc>
          <w:tcPr>
            <w:tcW w:w="1019" w:type="dxa"/>
            <w:gridSpan w:val="2"/>
          </w:tcPr>
          <w:p w14:paraId="656C2D9E" w14:textId="77777777" w:rsidR="00F70389" w:rsidRDefault="00F703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021EF30C" w14:textId="77777777" w:rsidR="00F70389" w:rsidRDefault="00F703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9" w:type="dxa"/>
          </w:tcPr>
          <w:p w14:paraId="785ED55E" w14:textId="77777777" w:rsidR="00F70389" w:rsidRDefault="00F703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0389" w14:paraId="26FC113A" w14:textId="77777777" w:rsidTr="0025717B">
        <w:trPr>
          <w:trHeight w:val="395"/>
        </w:trPr>
        <w:tc>
          <w:tcPr>
            <w:tcW w:w="761" w:type="dxa"/>
          </w:tcPr>
          <w:p w14:paraId="6A10FEC3" w14:textId="77777777" w:rsidR="00F70389" w:rsidRDefault="0025717B">
            <w:pPr>
              <w:pStyle w:val="TableParagraph"/>
              <w:spacing w:before="81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092" w:type="dxa"/>
            <w:gridSpan w:val="3"/>
          </w:tcPr>
          <w:p w14:paraId="290A6D49" w14:textId="77777777" w:rsidR="00F70389" w:rsidRDefault="0025717B">
            <w:pPr>
              <w:pStyle w:val="TableParagraph"/>
              <w:spacing w:before="8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Krevet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sobi,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apartmanu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kući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odmor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OPG-</w:t>
            </w:r>
            <w:r>
              <w:rPr>
                <w:spacing w:val="-10"/>
                <w:sz w:val="20"/>
              </w:rPr>
              <w:t>u</w:t>
            </w:r>
          </w:p>
        </w:tc>
        <w:tc>
          <w:tcPr>
            <w:tcW w:w="1019" w:type="dxa"/>
            <w:gridSpan w:val="2"/>
          </w:tcPr>
          <w:p w14:paraId="100F5952" w14:textId="77777777" w:rsidR="00F70389" w:rsidRDefault="00F703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37E2636D" w14:textId="77777777" w:rsidR="00F70389" w:rsidRDefault="00F703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9" w:type="dxa"/>
          </w:tcPr>
          <w:p w14:paraId="030D0EC3" w14:textId="77777777" w:rsidR="00F70389" w:rsidRDefault="00F703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0389" w14:paraId="1EA50507" w14:textId="77777777" w:rsidTr="0025717B">
        <w:trPr>
          <w:trHeight w:val="460"/>
        </w:trPr>
        <w:tc>
          <w:tcPr>
            <w:tcW w:w="761" w:type="dxa"/>
          </w:tcPr>
          <w:p w14:paraId="2F2DB55E" w14:textId="77777777" w:rsidR="00F70389" w:rsidRDefault="0025717B">
            <w:pPr>
              <w:pStyle w:val="TableParagraph"/>
              <w:spacing w:before="114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092" w:type="dxa"/>
            <w:gridSpan w:val="3"/>
          </w:tcPr>
          <w:p w14:paraId="079392B8" w14:textId="77777777" w:rsidR="00F70389" w:rsidRDefault="0025717B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Pomoćni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krevet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sobi,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apartmanu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kući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odmor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43705FD4" w14:textId="77777777" w:rsidR="00F70389" w:rsidRDefault="0025717B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OPG-</w:t>
            </w:r>
            <w:r>
              <w:rPr>
                <w:spacing w:val="-10"/>
                <w:sz w:val="20"/>
              </w:rPr>
              <w:t>u</w:t>
            </w:r>
          </w:p>
        </w:tc>
        <w:tc>
          <w:tcPr>
            <w:tcW w:w="1019" w:type="dxa"/>
            <w:gridSpan w:val="2"/>
          </w:tcPr>
          <w:p w14:paraId="491930B1" w14:textId="77777777" w:rsidR="00F70389" w:rsidRDefault="00F703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666DC69F" w14:textId="77777777" w:rsidR="00F70389" w:rsidRDefault="00F703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9" w:type="dxa"/>
          </w:tcPr>
          <w:p w14:paraId="1C69B72D" w14:textId="77777777" w:rsidR="00F70389" w:rsidRDefault="00F703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0389" w14:paraId="23270ABE" w14:textId="77777777" w:rsidTr="0025717B">
        <w:trPr>
          <w:trHeight w:val="460"/>
        </w:trPr>
        <w:tc>
          <w:tcPr>
            <w:tcW w:w="761" w:type="dxa"/>
          </w:tcPr>
          <w:p w14:paraId="3BBEA28D" w14:textId="77777777" w:rsidR="00F70389" w:rsidRDefault="0025717B">
            <w:pPr>
              <w:pStyle w:val="TableParagraph"/>
              <w:spacing w:before="114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092" w:type="dxa"/>
            <w:gridSpan w:val="3"/>
          </w:tcPr>
          <w:p w14:paraId="1B6EE03B" w14:textId="77777777" w:rsidR="00F70389" w:rsidRDefault="0025717B">
            <w:pPr>
              <w:pStyle w:val="TableParagraph"/>
              <w:spacing w:line="230" w:lineRule="exact"/>
              <w:ind w:left="107" w:right="574"/>
              <w:rPr>
                <w:sz w:val="20"/>
              </w:rPr>
            </w:pPr>
            <w:r>
              <w:rPr>
                <w:sz w:val="20"/>
              </w:rPr>
              <w:t>Smještajna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jedinica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kampu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kamp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odmorištu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OPG-u</w:t>
            </w:r>
          </w:p>
        </w:tc>
        <w:tc>
          <w:tcPr>
            <w:tcW w:w="1019" w:type="dxa"/>
            <w:gridSpan w:val="2"/>
          </w:tcPr>
          <w:p w14:paraId="079CE538" w14:textId="77777777" w:rsidR="00F70389" w:rsidRDefault="00F703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29124826" w14:textId="77777777" w:rsidR="00F70389" w:rsidRDefault="00F703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9" w:type="dxa"/>
          </w:tcPr>
          <w:p w14:paraId="3D669320" w14:textId="77777777" w:rsidR="00F70389" w:rsidRDefault="00F703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0389" w14:paraId="02001635" w14:textId="77777777" w:rsidTr="0025717B">
        <w:trPr>
          <w:trHeight w:val="395"/>
        </w:trPr>
        <w:tc>
          <w:tcPr>
            <w:tcW w:w="761" w:type="dxa"/>
          </w:tcPr>
          <w:p w14:paraId="2BD3E5E1" w14:textId="77777777" w:rsidR="00F70389" w:rsidRDefault="0025717B">
            <w:pPr>
              <w:pStyle w:val="TableParagraph"/>
              <w:spacing w:before="83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092" w:type="dxa"/>
            <w:gridSpan w:val="3"/>
          </w:tcPr>
          <w:p w14:paraId="7B26ADD2" w14:textId="77777777" w:rsidR="00F70389" w:rsidRDefault="0025717B">
            <w:pPr>
              <w:pStyle w:val="TableParagraph"/>
              <w:spacing w:before="83"/>
              <w:ind w:left="107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objektu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robinzonski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smještaj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OPG-</w:t>
            </w:r>
            <w:r>
              <w:rPr>
                <w:spacing w:val="-10"/>
                <w:sz w:val="20"/>
              </w:rPr>
              <w:t>u</w:t>
            </w:r>
          </w:p>
        </w:tc>
        <w:tc>
          <w:tcPr>
            <w:tcW w:w="1019" w:type="dxa"/>
            <w:gridSpan w:val="2"/>
          </w:tcPr>
          <w:p w14:paraId="15E73D43" w14:textId="77777777" w:rsidR="00F70389" w:rsidRDefault="00F703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63260370" w14:textId="77777777" w:rsidR="00F70389" w:rsidRDefault="00F703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9" w:type="dxa"/>
          </w:tcPr>
          <w:p w14:paraId="445EC032" w14:textId="77777777" w:rsidR="00F70389" w:rsidRDefault="00F703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0389" w14:paraId="4F9BA0C2" w14:textId="77777777" w:rsidTr="0025717B">
        <w:trPr>
          <w:trHeight w:val="568"/>
        </w:trPr>
        <w:tc>
          <w:tcPr>
            <w:tcW w:w="761" w:type="dxa"/>
            <w:shd w:val="clear" w:color="auto" w:fill="DADADA"/>
          </w:tcPr>
          <w:p w14:paraId="5860B323" w14:textId="77777777" w:rsidR="00F70389" w:rsidRDefault="0025717B">
            <w:pPr>
              <w:pStyle w:val="TableParagraph"/>
              <w:spacing w:before="170"/>
              <w:ind w:left="10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9.</w:t>
            </w:r>
          </w:p>
        </w:tc>
        <w:tc>
          <w:tcPr>
            <w:tcW w:w="7459" w:type="dxa"/>
            <w:gridSpan w:val="6"/>
            <w:shd w:val="clear" w:color="auto" w:fill="DADADA"/>
          </w:tcPr>
          <w:p w14:paraId="10C5354A" w14:textId="77777777" w:rsidR="00F70389" w:rsidRDefault="0025717B">
            <w:pPr>
              <w:pStyle w:val="TableParagraph"/>
              <w:spacing w:before="64"/>
              <w:ind w:left="10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UKUPNO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OBRAČUNANI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IZNOS</w:t>
            </w:r>
            <w:r>
              <w:rPr>
                <w:rFonts w:ascii="Arial" w:hAnsi="Arial"/>
                <w:b/>
                <w:spacing w:val="37"/>
                <w:sz w:val="20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članak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8.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stavak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3.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Zakona</w:t>
            </w:r>
          </w:p>
          <w:p w14:paraId="789A0DC1" w14:textId="77777777" w:rsidR="00F70389" w:rsidRDefault="0025717B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(r.br.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1.+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r.br.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2.+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r.br.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3.+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r.br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.4.+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r.br.5.+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r.br.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6.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+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r.br.7.+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r.br.8.)</w:t>
            </w:r>
          </w:p>
        </w:tc>
        <w:tc>
          <w:tcPr>
            <w:tcW w:w="2169" w:type="dxa"/>
            <w:shd w:val="clear" w:color="auto" w:fill="DADADA"/>
          </w:tcPr>
          <w:p w14:paraId="490E95F4" w14:textId="22F9392C" w:rsidR="00F70389" w:rsidRDefault="0025717B" w:rsidP="0025717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25717B">
              <w:rPr>
                <w:rFonts w:ascii="Times New Roman"/>
                <w:color w:val="FF0000"/>
                <w:sz w:val="32"/>
                <w:szCs w:val="32"/>
              </w:rPr>
              <w:t>29,86</w:t>
            </w:r>
          </w:p>
        </w:tc>
      </w:tr>
      <w:tr w:rsidR="00F70389" w14:paraId="24D6A34F" w14:textId="77777777" w:rsidTr="0025717B">
        <w:trPr>
          <w:trHeight w:val="460"/>
        </w:trPr>
        <w:tc>
          <w:tcPr>
            <w:tcW w:w="761" w:type="dxa"/>
          </w:tcPr>
          <w:p w14:paraId="20731AA1" w14:textId="77777777" w:rsidR="00F70389" w:rsidRDefault="0025717B">
            <w:pPr>
              <w:pStyle w:val="TableParagraph"/>
              <w:spacing w:before="114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7459" w:type="dxa"/>
            <w:gridSpan w:val="6"/>
          </w:tcPr>
          <w:p w14:paraId="7AD15865" w14:textId="77777777" w:rsidR="00F70389" w:rsidRDefault="0025717B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Umanjenje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članarine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područjima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općina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gradova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potpomognutim</w:t>
            </w:r>
          </w:p>
          <w:p w14:paraId="4C390696" w14:textId="77777777" w:rsidR="00F70389" w:rsidRDefault="0025717B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6"/>
                <w:sz w:val="20"/>
              </w:rPr>
              <w:t>područjima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razvojne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skupine*</w:t>
            </w:r>
          </w:p>
        </w:tc>
        <w:tc>
          <w:tcPr>
            <w:tcW w:w="2169" w:type="dxa"/>
          </w:tcPr>
          <w:p w14:paraId="42BE97E9" w14:textId="77777777" w:rsidR="00F70389" w:rsidRDefault="00F703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0389" w14:paraId="63D3FF07" w14:textId="77777777" w:rsidTr="0025717B">
        <w:trPr>
          <w:trHeight w:val="457"/>
        </w:trPr>
        <w:tc>
          <w:tcPr>
            <w:tcW w:w="761" w:type="dxa"/>
          </w:tcPr>
          <w:p w14:paraId="5943C31F" w14:textId="77777777" w:rsidR="00F70389" w:rsidRDefault="0025717B">
            <w:pPr>
              <w:pStyle w:val="TableParagraph"/>
              <w:spacing w:before="114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7459" w:type="dxa"/>
            <w:gridSpan w:val="6"/>
          </w:tcPr>
          <w:p w14:paraId="17A169A9" w14:textId="77777777" w:rsidR="00F70389" w:rsidRDefault="0025717B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Umanjenje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članarine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područjima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općina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gradova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potpomognutim</w:t>
            </w:r>
          </w:p>
          <w:p w14:paraId="265F335D" w14:textId="77777777" w:rsidR="00F70389" w:rsidRDefault="0025717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6"/>
                <w:sz w:val="20"/>
              </w:rPr>
              <w:t>područjima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II.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razvojne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skupine*</w:t>
            </w:r>
          </w:p>
        </w:tc>
        <w:tc>
          <w:tcPr>
            <w:tcW w:w="2169" w:type="dxa"/>
          </w:tcPr>
          <w:p w14:paraId="2D424EC1" w14:textId="77777777" w:rsidR="00F70389" w:rsidRDefault="00F703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0389" w14:paraId="56E82402" w14:textId="77777777" w:rsidTr="0025717B">
        <w:trPr>
          <w:trHeight w:val="460"/>
        </w:trPr>
        <w:tc>
          <w:tcPr>
            <w:tcW w:w="761" w:type="dxa"/>
          </w:tcPr>
          <w:p w14:paraId="56EBA33B" w14:textId="77777777" w:rsidR="00F70389" w:rsidRDefault="0025717B">
            <w:pPr>
              <w:pStyle w:val="TableParagraph"/>
              <w:spacing w:before="114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7459" w:type="dxa"/>
            <w:gridSpan w:val="6"/>
          </w:tcPr>
          <w:p w14:paraId="28E1F9A8" w14:textId="77777777" w:rsidR="00F70389" w:rsidRDefault="0025717B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Umanjenje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članarine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područjima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općina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gradova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potpomognutim</w:t>
            </w:r>
          </w:p>
          <w:p w14:paraId="0033791A" w14:textId="77777777" w:rsidR="00F70389" w:rsidRDefault="0025717B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6"/>
                <w:sz w:val="20"/>
              </w:rPr>
              <w:t>područjima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III.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razvojne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skupine*</w:t>
            </w:r>
          </w:p>
        </w:tc>
        <w:tc>
          <w:tcPr>
            <w:tcW w:w="2169" w:type="dxa"/>
          </w:tcPr>
          <w:p w14:paraId="51B99078" w14:textId="77777777" w:rsidR="00F70389" w:rsidRDefault="00F703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0389" w14:paraId="0740B065" w14:textId="77777777" w:rsidTr="0025717B">
        <w:trPr>
          <w:trHeight w:val="460"/>
        </w:trPr>
        <w:tc>
          <w:tcPr>
            <w:tcW w:w="761" w:type="dxa"/>
          </w:tcPr>
          <w:p w14:paraId="22BA55D7" w14:textId="77777777" w:rsidR="00F70389" w:rsidRDefault="0025717B">
            <w:pPr>
              <w:pStyle w:val="TableParagraph"/>
              <w:spacing w:before="114"/>
              <w:ind w:left="10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7459" w:type="dxa"/>
            <w:gridSpan w:val="6"/>
          </w:tcPr>
          <w:p w14:paraId="617BEF45" w14:textId="77777777" w:rsidR="00F70389" w:rsidRDefault="0025717B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Umanjenje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članarine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područjima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općina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gradova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potpomognutim</w:t>
            </w:r>
          </w:p>
          <w:p w14:paraId="6A9725EC" w14:textId="77777777" w:rsidR="00F70389" w:rsidRDefault="0025717B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6"/>
                <w:sz w:val="20"/>
              </w:rPr>
              <w:t>područjima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razvojne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skupine*</w:t>
            </w:r>
          </w:p>
        </w:tc>
        <w:tc>
          <w:tcPr>
            <w:tcW w:w="2169" w:type="dxa"/>
          </w:tcPr>
          <w:p w14:paraId="4396B23D" w14:textId="77777777" w:rsidR="00F70389" w:rsidRDefault="00F703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0389" w14:paraId="6C54C286" w14:textId="77777777" w:rsidTr="0025717B">
        <w:trPr>
          <w:trHeight w:val="561"/>
        </w:trPr>
        <w:tc>
          <w:tcPr>
            <w:tcW w:w="761" w:type="dxa"/>
            <w:shd w:val="clear" w:color="auto" w:fill="DADADA"/>
          </w:tcPr>
          <w:p w14:paraId="57BBCB30" w14:textId="77777777" w:rsidR="00F70389" w:rsidRDefault="0025717B">
            <w:pPr>
              <w:pStyle w:val="TableParagraph"/>
              <w:spacing w:before="165"/>
              <w:ind w:left="10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14.</w:t>
            </w:r>
          </w:p>
        </w:tc>
        <w:tc>
          <w:tcPr>
            <w:tcW w:w="7459" w:type="dxa"/>
            <w:gridSpan w:val="6"/>
            <w:shd w:val="clear" w:color="auto" w:fill="DADADA"/>
          </w:tcPr>
          <w:p w14:paraId="5A6EC8A0" w14:textId="77777777" w:rsidR="00F70389" w:rsidRDefault="0025717B">
            <w:pPr>
              <w:pStyle w:val="TableParagraph"/>
              <w:spacing w:before="50"/>
              <w:ind w:left="10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UKUPNO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UMANJENJE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POTPOMOGNUTIM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PODRUČJIMA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članak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20"/>
              </w:rPr>
              <w:t>8.</w:t>
            </w:r>
          </w:p>
          <w:p w14:paraId="67139A4F" w14:textId="77777777" w:rsidR="00F70389" w:rsidRDefault="0025717B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i/>
                <w:sz w:val="20"/>
              </w:rPr>
              <w:t>stavak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4.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Zakona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18"/>
              </w:rPr>
              <w:t>(r.br.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10.+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r.br.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11.+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r.br.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12.+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r.br.13.)</w:t>
            </w:r>
          </w:p>
        </w:tc>
        <w:tc>
          <w:tcPr>
            <w:tcW w:w="2169" w:type="dxa"/>
            <w:shd w:val="clear" w:color="auto" w:fill="DADADA"/>
          </w:tcPr>
          <w:p w14:paraId="7613B006" w14:textId="77777777" w:rsidR="00F70389" w:rsidRDefault="00F703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0389" w14:paraId="7978DC37" w14:textId="77777777" w:rsidTr="0025717B">
        <w:trPr>
          <w:trHeight w:val="453"/>
        </w:trPr>
        <w:tc>
          <w:tcPr>
            <w:tcW w:w="761" w:type="dxa"/>
            <w:shd w:val="clear" w:color="auto" w:fill="DADADA"/>
          </w:tcPr>
          <w:p w14:paraId="0AB781B3" w14:textId="77777777" w:rsidR="00F70389" w:rsidRDefault="0025717B">
            <w:pPr>
              <w:pStyle w:val="TableParagraph"/>
              <w:spacing w:before="112"/>
              <w:ind w:left="10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15.</w:t>
            </w:r>
          </w:p>
        </w:tc>
        <w:tc>
          <w:tcPr>
            <w:tcW w:w="7459" w:type="dxa"/>
            <w:gridSpan w:val="6"/>
            <w:shd w:val="clear" w:color="auto" w:fill="DADADA"/>
          </w:tcPr>
          <w:p w14:paraId="3CF75C9C" w14:textId="77777777" w:rsidR="00F70389" w:rsidRDefault="0025717B">
            <w:pPr>
              <w:pStyle w:val="TableParagraph"/>
              <w:spacing w:before="112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OBRAČUNATI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IZNOS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NAKON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UMANJENJA</w:t>
            </w:r>
            <w:r>
              <w:rPr>
                <w:rFonts w:ascii="Arial" w:hAnsi="Arial"/>
                <w:b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(r.br.9.-</w:t>
            </w:r>
            <w:r>
              <w:rPr>
                <w:rFonts w:ascii="Arial" w:hAnsi="Arial"/>
                <w:b/>
                <w:spacing w:val="-2"/>
                <w:sz w:val="20"/>
              </w:rPr>
              <w:t>r.br.14.)</w:t>
            </w:r>
          </w:p>
        </w:tc>
        <w:tc>
          <w:tcPr>
            <w:tcW w:w="2169" w:type="dxa"/>
            <w:shd w:val="clear" w:color="auto" w:fill="DADADA"/>
          </w:tcPr>
          <w:p w14:paraId="78A8A96E" w14:textId="744E24B5" w:rsidR="00F70389" w:rsidRPr="0025717B" w:rsidRDefault="0025717B" w:rsidP="0025717B">
            <w:pPr>
              <w:pStyle w:val="TableParagraph"/>
              <w:jc w:val="center"/>
              <w:rPr>
                <w:rFonts w:ascii="Times New Roman"/>
                <w:color w:val="FF0000"/>
                <w:sz w:val="32"/>
                <w:szCs w:val="32"/>
              </w:rPr>
            </w:pPr>
            <w:r w:rsidRPr="0025717B">
              <w:rPr>
                <w:rFonts w:ascii="Times New Roman"/>
                <w:color w:val="FF0000"/>
                <w:sz w:val="32"/>
                <w:szCs w:val="32"/>
              </w:rPr>
              <w:t>29,86</w:t>
            </w:r>
          </w:p>
        </w:tc>
      </w:tr>
      <w:tr w:rsidR="00F70389" w14:paraId="1871EBCB" w14:textId="77777777" w:rsidTr="0025717B">
        <w:trPr>
          <w:trHeight w:val="690"/>
        </w:trPr>
        <w:tc>
          <w:tcPr>
            <w:tcW w:w="761" w:type="dxa"/>
            <w:vMerge w:val="restart"/>
            <w:shd w:val="clear" w:color="auto" w:fill="DADADA"/>
          </w:tcPr>
          <w:p w14:paraId="2CA5228B" w14:textId="77777777" w:rsidR="00F70389" w:rsidRDefault="00F70389">
            <w:pPr>
              <w:pStyle w:val="TableParagraph"/>
              <w:rPr>
                <w:sz w:val="20"/>
              </w:rPr>
            </w:pPr>
          </w:p>
          <w:p w14:paraId="562AEC03" w14:textId="77777777" w:rsidR="00F70389" w:rsidRDefault="00F70389">
            <w:pPr>
              <w:pStyle w:val="TableParagraph"/>
              <w:spacing w:before="60"/>
              <w:rPr>
                <w:sz w:val="20"/>
              </w:rPr>
            </w:pPr>
          </w:p>
          <w:p w14:paraId="47AD0DCD" w14:textId="77777777" w:rsidR="00F70389" w:rsidRDefault="0025717B">
            <w:pPr>
              <w:pStyle w:val="TableParagraph"/>
              <w:ind w:left="2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16.</w:t>
            </w:r>
          </w:p>
        </w:tc>
        <w:tc>
          <w:tcPr>
            <w:tcW w:w="1668" w:type="dxa"/>
            <w:vMerge w:val="restart"/>
            <w:shd w:val="clear" w:color="auto" w:fill="DADADA"/>
          </w:tcPr>
          <w:p w14:paraId="54F73BBA" w14:textId="77777777" w:rsidR="00F70389" w:rsidRDefault="0025717B">
            <w:pPr>
              <w:pStyle w:val="TableParagraph"/>
              <w:spacing w:before="59"/>
              <w:ind w:left="254" w:right="24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NAČIN PLAĆANJA-</w:t>
            </w:r>
          </w:p>
          <w:p w14:paraId="2BBB28A3" w14:textId="77777777" w:rsidR="00F70389" w:rsidRDefault="0025717B">
            <w:pPr>
              <w:pStyle w:val="TableParagraph"/>
              <w:spacing w:before="1"/>
              <w:ind w:left="4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članak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20"/>
              </w:rPr>
              <w:t>11.</w:t>
            </w:r>
          </w:p>
          <w:p w14:paraId="4612B56E" w14:textId="77777777" w:rsidR="00F70389" w:rsidRDefault="0025717B">
            <w:pPr>
              <w:pStyle w:val="TableParagraph"/>
              <w:ind w:left="431" w:right="42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stavak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 xml:space="preserve">3. </w:t>
            </w:r>
            <w:r>
              <w:rPr>
                <w:rFonts w:ascii="Arial"/>
                <w:i/>
                <w:spacing w:val="-2"/>
                <w:sz w:val="20"/>
              </w:rPr>
              <w:t>Zakona</w:t>
            </w:r>
          </w:p>
        </w:tc>
        <w:tc>
          <w:tcPr>
            <w:tcW w:w="2426" w:type="dxa"/>
            <w:shd w:val="clear" w:color="auto" w:fill="DADADA"/>
          </w:tcPr>
          <w:p w14:paraId="56C709FC" w14:textId="77777777" w:rsidR="00F70389" w:rsidRDefault="0025717B">
            <w:pPr>
              <w:pStyle w:val="TableParagraph"/>
              <w:ind w:left="105" w:right="7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JEDNOKRATNA UPLATA</w:t>
            </w:r>
          </w:p>
          <w:p w14:paraId="2CD6FE43" w14:textId="77777777" w:rsidR="00F70389" w:rsidRDefault="0025717B">
            <w:pPr>
              <w:pStyle w:val="TableParagraph"/>
              <w:spacing w:line="211" w:lineRule="exact"/>
              <w:ind w:left="1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iznos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iz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r.br.15.</w:t>
            </w:r>
          </w:p>
        </w:tc>
        <w:tc>
          <w:tcPr>
            <w:tcW w:w="1499" w:type="dxa"/>
            <w:gridSpan w:val="2"/>
            <w:shd w:val="clear" w:color="auto" w:fill="DADADA"/>
          </w:tcPr>
          <w:p w14:paraId="4EE51187" w14:textId="77777777" w:rsidR="00F70389" w:rsidRDefault="0025717B">
            <w:pPr>
              <w:pStyle w:val="TableParagraph"/>
              <w:spacing w:before="230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DA</w:t>
            </w:r>
          </w:p>
        </w:tc>
        <w:tc>
          <w:tcPr>
            <w:tcW w:w="1866" w:type="dxa"/>
            <w:gridSpan w:val="2"/>
            <w:shd w:val="clear" w:color="auto" w:fill="DADADA"/>
          </w:tcPr>
          <w:p w14:paraId="44DE42EE" w14:textId="77777777" w:rsidR="00F70389" w:rsidRDefault="0025717B">
            <w:pPr>
              <w:pStyle w:val="TableParagraph"/>
              <w:spacing w:before="230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NE</w:t>
            </w:r>
          </w:p>
        </w:tc>
        <w:tc>
          <w:tcPr>
            <w:tcW w:w="2169" w:type="dxa"/>
            <w:shd w:val="clear" w:color="auto" w:fill="DADADA"/>
          </w:tcPr>
          <w:p w14:paraId="50D4A613" w14:textId="77777777" w:rsidR="00F70389" w:rsidRPr="0025717B" w:rsidRDefault="0025717B">
            <w:pPr>
              <w:pStyle w:val="TableParagraph"/>
              <w:rPr>
                <w:rFonts w:ascii="Times New Roman"/>
                <w:color w:val="FF0000"/>
                <w:sz w:val="18"/>
              </w:rPr>
            </w:pPr>
            <w:r w:rsidRPr="0025717B">
              <w:rPr>
                <w:rFonts w:ascii="Times New Roman"/>
                <w:color w:val="FF0000"/>
                <w:sz w:val="18"/>
              </w:rPr>
              <w:t>ODABRATI NA</w:t>
            </w:r>
            <w:r w:rsidRPr="0025717B">
              <w:rPr>
                <w:rFonts w:ascii="Times New Roman"/>
                <w:color w:val="FF0000"/>
                <w:sz w:val="18"/>
              </w:rPr>
              <w:t>Č</w:t>
            </w:r>
            <w:r w:rsidRPr="0025717B">
              <w:rPr>
                <w:rFonts w:ascii="Times New Roman"/>
                <w:color w:val="FF0000"/>
                <w:sz w:val="18"/>
              </w:rPr>
              <w:t>IN PLA</w:t>
            </w:r>
            <w:r w:rsidRPr="0025717B">
              <w:rPr>
                <w:rFonts w:ascii="Times New Roman"/>
                <w:color w:val="FF0000"/>
                <w:sz w:val="18"/>
              </w:rPr>
              <w:t>Ć</w:t>
            </w:r>
            <w:r w:rsidRPr="0025717B">
              <w:rPr>
                <w:rFonts w:ascii="Times New Roman"/>
                <w:color w:val="FF0000"/>
                <w:sz w:val="18"/>
              </w:rPr>
              <w:t xml:space="preserve">ANJA </w:t>
            </w:r>
            <w:r w:rsidRPr="0025717B">
              <w:rPr>
                <w:rFonts w:ascii="Times New Roman"/>
                <w:color w:val="FF0000"/>
                <w:sz w:val="18"/>
              </w:rPr>
              <w:t>Č</w:t>
            </w:r>
            <w:r w:rsidRPr="0025717B">
              <w:rPr>
                <w:rFonts w:ascii="Times New Roman"/>
                <w:color w:val="FF0000"/>
                <w:sz w:val="18"/>
              </w:rPr>
              <w:t xml:space="preserve">LANARINE </w:t>
            </w:r>
          </w:p>
          <w:p w14:paraId="1DBA8AF7" w14:textId="6D96F36D" w:rsidR="0025717B" w:rsidRPr="0025717B" w:rsidRDefault="0025717B" w:rsidP="0025717B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color w:val="FF0000"/>
                <w:sz w:val="18"/>
              </w:rPr>
            </w:pPr>
            <w:r w:rsidRPr="0025717B">
              <w:rPr>
                <w:rFonts w:ascii="Times New Roman"/>
                <w:color w:val="FF0000"/>
                <w:sz w:val="18"/>
              </w:rPr>
              <w:t xml:space="preserve">JEDNOKRATNO </w:t>
            </w:r>
            <w:r w:rsidRPr="0025717B">
              <w:rPr>
                <w:rFonts w:ascii="Times New Roman"/>
                <w:color w:val="FF0000"/>
                <w:sz w:val="18"/>
              </w:rPr>
              <w:t>–</w:t>
            </w:r>
            <w:r w:rsidRPr="0025717B">
              <w:rPr>
                <w:rFonts w:ascii="Times New Roman"/>
                <w:color w:val="FF0000"/>
                <w:sz w:val="18"/>
              </w:rPr>
              <w:t xml:space="preserve"> DO 31. 7.</w:t>
            </w:r>
          </w:p>
        </w:tc>
      </w:tr>
      <w:tr w:rsidR="00F70389" w14:paraId="61DD2BC0" w14:textId="77777777" w:rsidTr="0025717B">
        <w:trPr>
          <w:trHeight w:val="570"/>
        </w:trPr>
        <w:tc>
          <w:tcPr>
            <w:tcW w:w="761" w:type="dxa"/>
            <w:vMerge/>
            <w:tcBorders>
              <w:top w:val="nil"/>
            </w:tcBorders>
            <w:shd w:val="clear" w:color="auto" w:fill="DADADA"/>
          </w:tcPr>
          <w:p w14:paraId="656F77DA" w14:textId="77777777" w:rsidR="00F70389" w:rsidRDefault="00F70389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  <w:shd w:val="clear" w:color="auto" w:fill="DADADA"/>
          </w:tcPr>
          <w:p w14:paraId="0055CD60" w14:textId="77777777" w:rsidR="00F70389" w:rsidRDefault="00F70389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  <w:shd w:val="clear" w:color="auto" w:fill="DADADA"/>
          </w:tcPr>
          <w:p w14:paraId="76B493EB" w14:textId="77777777" w:rsidR="00F70389" w:rsidRDefault="0025717B">
            <w:pPr>
              <w:pStyle w:val="TableParagraph"/>
              <w:spacing w:before="54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OBROČNO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PLAĆANJE</w:t>
            </w:r>
          </w:p>
          <w:p w14:paraId="089B997C" w14:textId="77777777" w:rsidR="00F70389" w:rsidRDefault="0025717B">
            <w:pPr>
              <w:pStyle w:val="TableParagraph"/>
              <w:spacing w:before="1"/>
              <w:ind w:left="1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iznos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iz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r.br.15./3</w:t>
            </w:r>
          </w:p>
        </w:tc>
        <w:tc>
          <w:tcPr>
            <w:tcW w:w="1499" w:type="dxa"/>
            <w:gridSpan w:val="2"/>
            <w:shd w:val="clear" w:color="auto" w:fill="DADADA"/>
          </w:tcPr>
          <w:p w14:paraId="545BD654" w14:textId="77777777" w:rsidR="00F70389" w:rsidRDefault="0025717B">
            <w:pPr>
              <w:pStyle w:val="TableParagraph"/>
              <w:spacing w:before="170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DA</w:t>
            </w:r>
          </w:p>
        </w:tc>
        <w:tc>
          <w:tcPr>
            <w:tcW w:w="1866" w:type="dxa"/>
            <w:gridSpan w:val="2"/>
            <w:shd w:val="clear" w:color="auto" w:fill="DADADA"/>
          </w:tcPr>
          <w:p w14:paraId="623A3BC4" w14:textId="77777777" w:rsidR="00F70389" w:rsidRDefault="0025717B">
            <w:pPr>
              <w:pStyle w:val="TableParagraph"/>
              <w:spacing w:before="170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NE</w:t>
            </w:r>
          </w:p>
        </w:tc>
        <w:tc>
          <w:tcPr>
            <w:tcW w:w="2169" w:type="dxa"/>
            <w:shd w:val="clear" w:color="auto" w:fill="DADADA"/>
          </w:tcPr>
          <w:p w14:paraId="6F13B394" w14:textId="35F13C7C" w:rsidR="00F70389" w:rsidRPr="0025717B" w:rsidRDefault="0025717B" w:rsidP="0025717B">
            <w:pPr>
              <w:pStyle w:val="TableParagraph"/>
              <w:rPr>
                <w:rFonts w:ascii="Times New Roman"/>
                <w:color w:val="FF0000"/>
                <w:sz w:val="18"/>
              </w:rPr>
            </w:pPr>
            <w:r w:rsidRPr="0025717B">
              <w:rPr>
                <w:rFonts w:ascii="Times New Roman"/>
                <w:color w:val="FF0000"/>
                <w:sz w:val="18"/>
              </w:rPr>
              <w:t>ILI 2. OBRO</w:t>
            </w:r>
            <w:r w:rsidRPr="0025717B">
              <w:rPr>
                <w:rFonts w:ascii="Times New Roman"/>
                <w:color w:val="FF0000"/>
                <w:sz w:val="18"/>
              </w:rPr>
              <w:t>Č</w:t>
            </w:r>
            <w:r w:rsidRPr="0025717B">
              <w:rPr>
                <w:rFonts w:ascii="Times New Roman"/>
                <w:color w:val="FF0000"/>
                <w:sz w:val="18"/>
              </w:rPr>
              <w:t xml:space="preserve">NO </w:t>
            </w:r>
            <w:r w:rsidRPr="0025717B">
              <w:rPr>
                <w:rFonts w:ascii="Times New Roman"/>
                <w:color w:val="FF0000"/>
                <w:sz w:val="18"/>
              </w:rPr>
              <w:t>–</w:t>
            </w:r>
            <w:r w:rsidRPr="0025717B">
              <w:rPr>
                <w:rFonts w:ascii="Times New Roman"/>
                <w:color w:val="FF0000"/>
                <w:sz w:val="18"/>
              </w:rPr>
              <w:t xml:space="preserve"> 31. 7., 31. 8. I 30. 9.</w:t>
            </w:r>
          </w:p>
        </w:tc>
      </w:tr>
      <w:tr w:rsidR="00F70389" w14:paraId="7DEF01DE" w14:textId="77777777" w:rsidTr="0025717B">
        <w:trPr>
          <w:trHeight w:val="808"/>
        </w:trPr>
        <w:tc>
          <w:tcPr>
            <w:tcW w:w="761" w:type="dxa"/>
            <w:shd w:val="clear" w:color="auto" w:fill="DADADA"/>
          </w:tcPr>
          <w:p w14:paraId="7CE44FAB" w14:textId="77777777" w:rsidR="00F70389" w:rsidRDefault="00F70389">
            <w:pPr>
              <w:pStyle w:val="TableParagraph"/>
              <w:spacing w:before="57"/>
              <w:rPr>
                <w:sz w:val="20"/>
              </w:rPr>
            </w:pPr>
          </w:p>
          <w:p w14:paraId="5DD15B0A" w14:textId="77777777" w:rsidR="00F70389" w:rsidRDefault="0025717B">
            <w:pPr>
              <w:pStyle w:val="TableParagraph"/>
              <w:ind w:left="10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17.</w:t>
            </w:r>
          </w:p>
        </w:tc>
        <w:tc>
          <w:tcPr>
            <w:tcW w:w="7459" w:type="dxa"/>
            <w:gridSpan w:val="6"/>
            <w:shd w:val="clear" w:color="auto" w:fill="DADADA"/>
          </w:tcPr>
          <w:p w14:paraId="439E7BA7" w14:textId="77777777" w:rsidR="00F70389" w:rsidRDefault="0025717B">
            <w:pPr>
              <w:pStyle w:val="TableParagraph"/>
              <w:spacing w:before="59" w:line="229" w:lineRule="exact"/>
              <w:ind w:left="10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UKUPAN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IZNOS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PRIMITKA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IZ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EVIDENCIJE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PROMETA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(Obrazac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EP)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članak</w:t>
            </w:r>
          </w:p>
          <w:p w14:paraId="31FA9A86" w14:textId="77777777" w:rsidR="00F70389" w:rsidRDefault="0025717B">
            <w:pPr>
              <w:pStyle w:val="TableParagraph"/>
              <w:ind w:left="10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13.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stavak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4.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Pravilnik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paušalnom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oporezivanju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djelatnosti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iznajmljivanja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 organiziranja smještaja u turizmu</w:t>
            </w:r>
          </w:p>
        </w:tc>
        <w:tc>
          <w:tcPr>
            <w:tcW w:w="2169" w:type="dxa"/>
            <w:shd w:val="clear" w:color="auto" w:fill="DADADA"/>
          </w:tcPr>
          <w:p w14:paraId="7606CCE2" w14:textId="23C659E1" w:rsidR="00F70389" w:rsidRDefault="0025717B">
            <w:pPr>
              <w:pStyle w:val="TableParagraph"/>
              <w:rPr>
                <w:rFonts w:ascii="Times New Roman"/>
                <w:sz w:val="18"/>
              </w:rPr>
            </w:pPr>
            <w:r w:rsidRPr="0025717B">
              <w:rPr>
                <w:rFonts w:ascii="Times New Roman"/>
                <w:color w:val="FF0000"/>
                <w:szCs w:val="26"/>
              </w:rPr>
              <w:t>UPISATI BRUTO PROMET IZ 2024.</w:t>
            </w:r>
          </w:p>
        </w:tc>
      </w:tr>
    </w:tbl>
    <w:p w14:paraId="5527A6F2" w14:textId="77777777" w:rsidR="00F70389" w:rsidRDefault="00F70389">
      <w:pPr>
        <w:pStyle w:val="BodyText"/>
      </w:pPr>
    </w:p>
    <w:p w14:paraId="6D3C7125" w14:textId="77777777" w:rsidR="00F70389" w:rsidRDefault="0025717B">
      <w:pPr>
        <w:pStyle w:val="BodyText"/>
        <w:spacing w:before="3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F6E46C" wp14:editId="60A5F7D2">
                <wp:simplePos x="0" y="0"/>
                <wp:positionH relativeFrom="page">
                  <wp:posOffset>629412</wp:posOffset>
                </wp:positionH>
                <wp:positionV relativeFrom="paragraph">
                  <wp:posOffset>184175</wp:posOffset>
                </wp:positionV>
                <wp:extent cx="154114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11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1145" h="6350">
                              <a:moveTo>
                                <a:pt x="48309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83095" y="6096"/>
                              </a:lnTo>
                              <a:lnTo>
                                <a:pt x="483095" y="0"/>
                              </a:lnTo>
                              <a:close/>
                            </a:path>
                            <a:path w="1541145" h="6350">
                              <a:moveTo>
                                <a:pt x="1540764" y="0"/>
                              </a:moveTo>
                              <a:lnTo>
                                <a:pt x="489204" y="0"/>
                              </a:lnTo>
                              <a:lnTo>
                                <a:pt x="483108" y="0"/>
                              </a:lnTo>
                              <a:lnTo>
                                <a:pt x="483108" y="6096"/>
                              </a:lnTo>
                              <a:lnTo>
                                <a:pt x="489204" y="6096"/>
                              </a:lnTo>
                              <a:lnTo>
                                <a:pt x="1540764" y="6096"/>
                              </a:lnTo>
                              <a:lnTo>
                                <a:pt x="15407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A03FE" id="Graphic 2" o:spid="_x0000_s1026" style="position:absolute;margin-left:49.55pt;margin-top:14.5pt;width:121.3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11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" path="m483095,l,,,6096r483095,l483095,xem1540764,l489204,r-6096,l483108,6096r6096,l1540764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A212567" wp14:editId="44A4D2C2">
                <wp:simplePos x="0" y="0"/>
                <wp:positionH relativeFrom="page">
                  <wp:posOffset>4346448</wp:posOffset>
                </wp:positionH>
                <wp:positionV relativeFrom="paragraph">
                  <wp:posOffset>184175</wp:posOffset>
                </wp:positionV>
                <wp:extent cx="258508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50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5085" h="6350">
                              <a:moveTo>
                                <a:pt x="31850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18503" y="6096"/>
                              </a:lnTo>
                              <a:lnTo>
                                <a:pt x="318503" y="0"/>
                              </a:lnTo>
                              <a:close/>
                            </a:path>
                            <a:path w="2585085" h="6350">
                              <a:moveTo>
                                <a:pt x="647687" y="0"/>
                              </a:moveTo>
                              <a:lnTo>
                                <a:pt x="324624" y="0"/>
                              </a:lnTo>
                              <a:lnTo>
                                <a:pt x="318516" y="0"/>
                              </a:lnTo>
                              <a:lnTo>
                                <a:pt x="318516" y="6096"/>
                              </a:lnTo>
                              <a:lnTo>
                                <a:pt x="324612" y="6096"/>
                              </a:lnTo>
                              <a:lnTo>
                                <a:pt x="647687" y="6096"/>
                              </a:lnTo>
                              <a:lnTo>
                                <a:pt x="647687" y="0"/>
                              </a:lnTo>
                              <a:close/>
                            </a:path>
                            <a:path w="2585085" h="6350">
                              <a:moveTo>
                                <a:pt x="2584704" y="0"/>
                              </a:moveTo>
                              <a:lnTo>
                                <a:pt x="2584704" y="0"/>
                              </a:lnTo>
                              <a:lnTo>
                                <a:pt x="647700" y="0"/>
                              </a:lnTo>
                              <a:lnTo>
                                <a:pt x="647700" y="6096"/>
                              </a:lnTo>
                              <a:lnTo>
                                <a:pt x="2584704" y="6096"/>
                              </a:lnTo>
                              <a:lnTo>
                                <a:pt x="258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2CB7C" id="Graphic 3" o:spid="_x0000_s1026" style="position:absolute;margin-left:342.25pt;margin-top:14.5pt;width:203.5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50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" path="m318503,l,,,6096r318503,l318503,xem647687,l324624,r-6108,l318516,6096r6096,l647687,6096r,-6096xem2584704,r,l647700,r,6096l2584704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CD9379" w14:textId="77777777" w:rsidR="00F70389" w:rsidRDefault="0025717B">
      <w:pPr>
        <w:pStyle w:val="BodyText"/>
        <w:tabs>
          <w:tab w:val="left" w:pos="6827"/>
        </w:tabs>
        <w:spacing w:before="35"/>
        <w:ind w:left="904"/>
      </w:pPr>
      <w:r>
        <w:rPr>
          <w:spacing w:val="-2"/>
        </w:rPr>
        <w:t>Nadnevak</w:t>
      </w:r>
      <w:r>
        <w:tab/>
        <w:t>Potpis</w:t>
      </w:r>
      <w:r>
        <w:rPr>
          <w:spacing w:val="-9"/>
        </w:rPr>
        <w:t xml:space="preserve"> </w:t>
      </w:r>
      <w:r>
        <w:t>poreznog</w:t>
      </w:r>
      <w:r>
        <w:rPr>
          <w:spacing w:val="-8"/>
        </w:rPr>
        <w:t xml:space="preserve"> </w:t>
      </w:r>
      <w:r>
        <w:rPr>
          <w:spacing w:val="-2"/>
        </w:rPr>
        <w:t>obveznika</w:t>
      </w:r>
    </w:p>
    <w:p w14:paraId="639F6CAF" w14:textId="77777777" w:rsidR="00F70389" w:rsidRDefault="0025717B">
      <w:pPr>
        <w:pStyle w:val="BodyText"/>
        <w:spacing w:before="150"/>
        <w:ind w:left="249"/>
      </w:pPr>
      <w:r>
        <w:t>*područja</w:t>
      </w:r>
      <w:r>
        <w:rPr>
          <w:spacing w:val="-13"/>
        </w:rPr>
        <w:t xml:space="preserve"> </w:t>
      </w:r>
      <w:r>
        <w:t>jedinica</w:t>
      </w:r>
      <w:r>
        <w:rPr>
          <w:spacing w:val="-12"/>
        </w:rPr>
        <w:t xml:space="preserve"> </w:t>
      </w:r>
      <w:r>
        <w:t>lokalne</w:t>
      </w:r>
      <w:r>
        <w:rPr>
          <w:spacing w:val="-13"/>
        </w:rPr>
        <w:t xml:space="preserve"> </w:t>
      </w:r>
      <w:r>
        <w:t>samouprave</w:t>
      </w:r>
      <w:r>
        <w:rPr>
          <w:spacing w:val="-13"/>
        </w:rPr>
        <w:t xml:space="preserve"> </w:t>
      </w:r>
      <w:r>
        <w:t>razvrstanih</w:t>
      </w:r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stupnju</w:t>
      </w:r>
      <w:r>
        <w:rPr>
          <w:spacing w:val="-13"/>
        </w:rPr>
        <w:t xml:space="preserve"> </w:t>
      </w:r>
      <w:r>
        <w:t>razvijenosti</w:t>
      </w:r>
      <w:r>
        <w:rPr>
          <w:spacing w:val="-14"/>
        </w:rPr>
        <w:t xml:space="preserve"> </w:t>
      </w:r>
      <w:r>
        <w:t>prema</w:t>
      </w:r>
      <w:r>
        <w:rPr>
          <w:spacing w:val="-12"/>
        </w:rPr>
        <w:t xml:space="preserve"> </w:t>
      </w:r>
      <w:r>
        <w:t>posebnom</w:t>
      </w:r>
      <w:r>
        <w:rPr>
          <w:spacing w:val="-12"/>
        </w:rPr>
        <w:t xml:space="preserve"> </w:t>
      </w:r>
      <w:r>
        <w:t>propisu</w:t>
      </w:r>
      <w:r>
        <w:rPr>
          <w:spacing w:val="-13"/>
        </w:rPr>
        <w:t xml:space="preserve"> </w:t>
      </w:r>
      <w:r>
        <w:t>o regionalnom razvoju Republike Hrvatske</w:t>
      </w:r>
    </w:p>
    <w:sectPr w:rsidR="00F70389">
      <w:type w:val="continuous"/>
      <w:pgSz w:w="11910" w:h="16840"/>
      <w:pgMar w:top="66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115A94"/>
    <w:multiLevelType w:val="hybridMultilevel"/>
    <w:tmpl w:val="2C88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52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0389"/>
    <w:rsid w:val="0025717B"/>
    <w:rsid w:val="00B44BEC"/>
    <w:rsid w:val="00F7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B47A3"/>
  <w15:docId w15:val="{F0D6FF5E-22D2-46C4-9CB7-C0E0736D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Anđelka Ćorluka</dc:creator>
  <dc:description/>
  <cp:lastModifiedBy>Sonja Rogosic Biuk</cp:lastModifiedBy>
  <cp:revision>2</cp:revision>
  <dcterms:created xsi:type="dcterms:W3CDTF">2025-01-13T09:26:00Z</dcterms:created>
  <dcterms:modified xsi:type="dcterms:W3CDTF">2025-01-13T09:26:00Z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2025-01-13T00:00:00Z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D:20221222072109</vt:lpwstr>
  </property>
</Properties>
</file>